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1A" w:rsidRDefault="008E501A" w:rsidP="008E501A">
      <w:pPr>
        <w:ind w:left="360"/>
        <w:rPr>
          <w:rFonts w:ascii="Tahoma" w:hAnsi="Tahoma" w:cs="Tahoma"/>
          <w:sz w:val="20"/>
          <w:szCs w:val="20"/>
        </w:rPr>
      </w:pPr>
    </w:p>
    <w:p w:rsidR="008E501A" w:rsidRPr="0011382F" w:rsidRDefault="008E501A" w:rsidP="008E501A">
      <w:pPr>
        <w:pStyle w:val="Title"/>
        <w:jc w:val="left"/>
        <w:rPr>
          <w:rFonts w:ascii="Century Gothic" w:hAnsi="Century Gothic"/>
          <w:b w:val="0"/>
          <w:sz w:val="24"/>
          <w:szCs w:val="24"/>
          <w:bdr w:val="single" w:sz="4" w:space="0" w:color="auto"/>
        </w:rPr>
      </w:pPr>
      <w:r>
        <w:rPr>
          <w:rFonts w:ascii="Century Gothic" w:hAnsi="Century Gothic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5.75pt;margin-top:9.05pt;width:144.15pt;height:65.25pt;z-index:251667456">
            <v:imagedata r:id="rId7" o:title=""/>
            <w10:wrap type="square" side="right"/>
          </v:shape>
          <o:OLEObject Type="Embed" ProgID="MSPhotoEd.3" ShapeID="_x0000_s1029" DrawAspect="Content" ObjectID="_1778481917" r:id="rId8"/>
        </w:object>
      </w:r>
      <w:r>
        <w:rPr>
          <w:rFonts w:ascii="Century Gothic" w:hAnsi="Century Gothic"/>
        </w:rPr>
        <w:t xml:space="preserve">                                                          </w:t>
      </w:r>
    </w:p>
    <w:tbl>
      <w:tblPr>
        <w:tblpPr w:leftFromText="180" w:rightFromText="180" w:vertAnchor="page" w:horzAnchor="margin" w:tblpXSpec="right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8E501A" w:rsidRPr="00061E6D" w:rsidTr="007823B8">
        <w:trPr>
          <w:trHeight w:val="282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E501A" w:rsidRPr="00061E6D" w:rsidRDefault="008E501A" w:rsidP="007823B8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61E6D">
              <w:rPr>
                <w:rFonts w:ascii="Tahoma" w:hAnsi="Tahoma" w:cs="Tahoma"/>
                <w:b w:val="0"/>
                <w:sz w:val="20"/>
              </w:rPr>
              <w:t>Rev.0</w:t>
            </w:r>
            <w:r>
              <w:rPr>
                <w:rFonts w:ascii="Tahoma" w:hAnsi="Tahoma" w:cs="Tahoma"/>
                <w:b w:val="0"/>
                <w:sz w:val="20"/>
              </w:rPr>
              <w:t>0</w:t>
            </w:r>
          </w:p>
        </w:tc>
      </w:tr>
    </w:tbl>
    <w:p w:rsidR="008E501A" w:rsidRPr="00061E6D" w:rsidRDefault="008E501A" w:rsidP="008E501A">
      <w:pPr>
        <w:rPr>
          <w:rFonts w:ascii="Tahoma" w:hAnsi="Tahoma" w:cs="Tahoma"/>
          <w:vanish/>
        </w:rPr>
      </w:pPr>
    </w:p>
    <w:tbl>
      <w:tblPr>
        <w:tblpPr w:leftFromText="180" w:rightFromText="180" w:vertAnchor="page" w:horzAnchor="margin" w:tblpXSpec="right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</w:tblGrid>
      <w:tr w:rsidR="008E501A" w:rsidRPr="00061E6D" w:rsidTr="007823B8">
        <w:trPr>
          <w:trHeight w:val="245"/>
        </w:trPr>
        <w:tc>
          <w:tcPr>
            <w:tcW w:w="2393" w:type="dxa"/>
            <w:shd w:val="clear" w:color="auto" w:fill="auto"/>
            <w:vAlign w:val="center"/>
          </w:tcPr>
          <w:p w:rsidR="008E501A" w:rsidRPr="00061E6D" w:rsidRDefault="008E501A" w:rsidP="007823B8">
            <w:pPr>
              <w:pStyle w:val="Title"/>
              <w:rPr>
                <w:rFonts w:ascii="Tahoma" w:hAnsi="Tahoma" w:cs="Tahoma"/>
                <w:b w:val="0"/>
              </w:rPr>
            </w:pPr>
            <w:r w:rsidRPr="00061E6D">
              <w:rPr>
                <w:rFonts w:ascii="Tahoma" w:hAnsi="Tahoma" w:cs="Tahoma"/>
                <w:b w:val="0"/>
                <w:sz w:val="22"/>
              </w:rPr>
              <w:t>FM-CDC-PSD-TRS-00</w:t>
            </w:r>
            <w:r>
              <w:rPr>
                <w:rFonts w:ascii="Tahoma" w:hAnsi="Tahoma" w:cs="Tahoma"/>
                <w:b w:val="0"/>
                <w:sz w:val="22"/>
              </w:rPr>
              <w:t>6</w:t>
            </w:r>
          </w:p>
        </w:tc>
      </w:tr>
    </w:tbl>
    <w:p w:rsidR="008E501A" w:rsidRPr="00C02638" w:rsidRDefault="008E501A" w:rsidP="008E501A">
      <w:pPr>
        <w:pStyle w:val="Title"/>
        <w:ind w:firstLine="720"/>
        <w:jc w:val="left"/>
        <w:rPr>
          <w:rFonts w:ascii="Century Gothic" w:hAnsi="Century Gothic"/>
          <w:b w:val="0"/>
          <w:sz w:val="16"/>
          <w:szCs w:val="16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                             </w:t>
      </w:r>
    </w:p>
    <w:p w:rsidR="008E501A" w:rsidRPr="00565783" w:rsidRDefault="008E501A" w:rsidP="008E501A">
      <w:pPr>
        <w:pStyle w:val="Title"/>
        <w:jc w:val="left"/>
        <w:rPr>
          <w:rFonts w:ascii="Century Gothic" w:hAnsi="Century Gothic"/>
          <w:sz w:val="32"/>
          <w:szCs w:val="32"/>
        </w:rPr>
      </w:pPr>
    </w:p>
    <w:p w:rsidR="008E501A" w:rsidRDefault="008E501A" w:rsidP="008E501A">
      <w:pPr>
        <w:pStyle w:val="Title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object w:dxaOrig="1440" w:dyaOrig="1440">
          <v:shape id="_x0000_s1028" type="#_x0000_t75" style="position:absolute;margin-left:1807.2pt;margin-top:1809pt;width:76.5pt;height:32.3pt;z-index:251666432" o:cliptowrap="t">
            <v:imagedata r:id="rId9" o:title="New CDC LOGO FINAL 1 x 3 RGB"/>
          </v:shape>
          <o:OLEObject Type="Embed" ProgID="MSPhotoEd.3" ShapeID="_x0000_s1028" DrawAspect="Content" ObjectID="_1778481918" r:id="rId10"/>
        </w:object>
      </w:r>
      <w:r>
        <w:rPr>
          <w:rFonts w:ascii="Century Gothic" w:hAnsi="Century Gothic"/>
          <w:sz w:val="22"/>
          <w:szCs w:val="22"/>
        </w:rPr>
        <w:t xml:space="preserve">          </w:t>
      </w:r>
    </w:p>
    <w:p w:rsidR="008E501A" w:rsidRPr="00AA1E51" w:rsidRDefault="008E501A" w:rsidP="008E501A">
      <w:pPr>
        <w:pStyle w:val="Title"/>
        <w:jc w:val="lef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2"/>
          <w:szCs w:val="22"/>
        </w:rPr>
        <w:t xml:space="preserve">             </w:t>
      </w:r>
      <w:r w:rsidRPr="00AA1E51">
        <w:rPr>
          <w:rFonts w:ascii="Century Gothic" w:hAnsi="Century Gothic"/>
          <w:sz w:val="32"/>
          <w:szCs w:val="32"/>
        </w:rPr>
        <w:t>Public Safety Division</w:t>
      </w:r>
      <w:bookmarkStart w:id="0" w:name="_GoBack"/>
      <w:bookmarkEnd w:id="0"/>
    </w:p>
    <w:p w:rsidR="008E501A" w:rsidRPr="00D77B88" w:rsidRDefault="008E501A" w:rsidP="008E501A">
      <w:pPr>
        <w:jc w:val="center"/>
        <w:rPr>
          <w:rFonts w:ascii="Century Gothic" w:hAnsi="Century Gothic"/>
          <w:sz w:val="18"/>
          <w:szCs w:val="18"/>
        </w:rPr>
      </w:pPr>
      <w:r w:rsidRPr="00D77B88">
        <w:rPr>
          <w:rFonts w:ascii="Century Gothic" w:hAnsi="Century Gothic"/>
          <w:sz w:val="18"/>
          <w:szCs w:val="18"/>
        </w:rPr>
        <w:t>Bldg. 2113, C.P. Romulo St., CDC Corporate Offices, Clark Freeport Zone, Phils.</w:t>
      </w:r>
    </w:p>
    <w:p w:rsidR="008E501A" w:rsidRPr="00D77B88" w:rsidRDefault="008E501A" w:rsidP="008E501A">
      <w:pPr>
        <w:jc w:val="center"/>
        <w:rPr>
          <w:rFonts w:ascii="Century Gothic" w:hAnsi="Century Gothic"/>
          <w:sz w:val="16"/>
          <w:szCs w:val="16"/>
        </w:rPr>
      </w:pPr>
      <w:r w:rsidRPr="00D77B88">
        <w:rPr>
          <w:rFonts w:ascii="Century Gothic" w:hAnsi="Century Gothic"/>
          <w:sz w:val="18"/>
          <w:szCs w:val="18"/>
        </w:rPr>
        <w:t>Tel</w:t>
      </w:r>
      <w:r>
        <w:rPr>
          <w:rFonts w:ascii="Century Gothic" w:hAnsi="Century Gothic"/>
          <w:sz w:val="18"/>
          <w:szCs w:val="18"/>
        </w:rPr>
        <w:t>ephone Nos.: (045) 599-599-3211, 599 3212</w:t>
      </w:r>
    </w:p>
    <w:p w:rsidR="008E501A" w:rsidRDefault="008E501A" w:rsidP="008E501A">
      <w:pPr>
        <w:pStyle w:val="Title"/>
        <w:rPr>
          <w:rFonts w:ascii="Century Gothic" w:hAnsi="Century Gothic"/>
          <w:sz w:val="16"/>
          <w:szCs w:val="16"/>
        </w:rPr>
      </w:pPr>
    </w:p>
    <w:p w:rsidR="008E501A" w:rsidRPr="003A6C44" w:rsidRDefault="008E501A" w:rsidP="008E501A">
      <w:pPr>
        <w:pStyle w:val="Title"/>
        <w:rPr>
          <w:rFonts w:ascii="Century Gothic" w:hAnsi="Century Gothic"/>
          <w:sz w:val="16"/>
          <w:szCs w:val="16"/>
        </w:rPr>
      </w:pPr>
    </w:p>
    <w:p w:rsidR="008E501A" w:rsidRDefault="008E501A" w:rsidP="008E501A">
      <w:pPr>
        <w:rPr>
          <w:rFonts w:ascii="Century Gothic" w:hAnsi="Century Gothic" w:cs="Arial"/>
          <w:sz w:val="16"/>
          <w:szCs w:val="16"/>
        </w:rPr>
      </w:pP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  <w:t>Sticker No.:  _____________</w:t>
      </w:r>
      <w:r>
        <w:rPr>
          <w:rFonts w:ascii="Century Gothic" w:hAnsi="Century Gothic" w:cs="Arial"/>
          <w:sz w:val="16"/>
          <w:szCs w:val="16"/>
        </w:rPr>
        <w:t>___</w:t>
      </w:r>
    </w:p>
    <w:p w:rsidR="00C26BE3" w:rsidRDefault="00C26BE3" w:rsidP="00C26BE3">
      <w:pPr>
        <w:rPr>
          <w:rFonts w:ascii="Century Gothic" w:hAnsi="Century Gothic" w:cs="Arial"/>
          <w:sz w:val="16"/>
          <w:szCs w:val="16"/>
        </w:rPr>
      </w:pPr>
    </w:p>
    <w:p w:rsidR="00C26BE3" w:rsidRPr="003C5238" w:rsidRDefault="00C26BE3" w:rsidP="00C26BE3">
      <w:pPr>
        <w:rPr>
          <w:rFonts w:ascii="Century Gothic" w:hAnsi="Century Gothic" w:cs="Arial"/>
          <w:sz w:val="16"/>
          <w:szCs w:val="16"/>
        </w:rPr>
      </w:pPr>
    </w:p>
    <w:p w:rsidR="00C26BE3" w:rsidRPr="00A64508" w:rsidRDefault="00B07B5E" w:rsidP="00C26BE3">
      <w:pPr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APPLICATION FOR PUJ’S STICKER</w:t>
      </w:r>
    </w:p>
    <w:p w:rsidR="00C26BE3" w:rsidRPr="00884D0E" w:rsidRDefault="00C26BE3" w:rsidP="00C26BE3">
      <w:pPr>
        <w:jc w:val="both"/>
        <w:rPr>
          <w:rFonts w:ascii="Tahoma" w:hAnsi="Tahoma" w:cs="Tahoma"/>
          <w:sz w:val="16"/>
          <w:szCs w:val="16"/>
        </w:rPr>
      </w:pPr>
    </w:p>
    <w:p w:rsidR="00C26BE3" w:rsidRPr="00884D0E" w:rsidRDefault="00C26BE3" w:rsidP="00C26BE3">
      <w:pPr>
        <w:jc w:val="both"/>
        <w:rPr>
          <w:rFonts w:ascii="Tahoma" w:hAnsi="Tahoma" w:cs="Tahoma"/>
          <w:sz w:val="22"/>
          <w:szCs w:val="22"/>
        </w:rPr>
      </w:pPr>
      <w:r w:rsidRPr="00884D0E">
        <w:rPr>
          <w:rFonts w:ascii="Tahoma" w:hAnsi="Tahoma" w:cs="Tahoma"/>
          <w:sz w:val="22"/>
          <w:szCs w:val="22"/>
        </w:rPr>
        <w:t>Operator’s Name:</w:t>
      </w:r>
      <w:r>
        <w:rPr>
          <w:rFonts w:ascii="Tahoma" w:hAnsi="Tahoma" w:cs="Tahoma"/>
          <w:sz w:val="22"/>
          <w:szCs w:val="22"/>
        </w:rPr>
        <w:t xml:space="preserve">     </w:t>
      </w:r>
      <w:r w:rsidRPr="00884D0E">
        <w:rPr>
          <w:rFonts w:ascii="Tahoma" w:hAnsi="Tahoma" w:cs="Tahoma"/>
          <w:sz w:val="22"/>
          <w:szCs w:val="22"/>
        </w:rPr>
        <w:t xml:space="preserve"> _____________________________________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Pr="00884D0E">
        <w:rPr>
          <w:rFonts w:ascii="Tahoma" w:hAnsi="Tahoma" w:cs="Tahoma"/>
          <w:sz w:val="22"/>
          <w:szCs w:val="22"/>
        </w:rPr>
        <w:t>__</w:t>
      </w:r>
      <w:r w:rsidRPr="00884D0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</w:t>
      </w:r>
      <w:r w:rsidRPr="00884D0E">
        <w:rPr>
          <w:rFonts w:ascii="Tahoma" w:hAnsi="Tahoma" w:cs="Tahoma"/>
          <w:sz w:val="22"/>
          <w:szCs w:val="22"/>
        </w:rPr>
        <w:t>Date:  ______</w:t>
      </w:r>
      <w:r>
        <w:rPr>
          <w:rFonts w:ascii="Tahoma" w:hAnsi="Tahoma" w:cs="Tahoma"/>
          <w:sz w:val="22"/>
          <w:szCs w:val="22"/>
        </w:rPr>
        <w:t>____</w:t>
      </w:r>
      <w:r w:rsidRPr="00884D0E">
        <w:rPr>
          <w:rFonts w:ascii="Tahoma" w:hAnsi="Tahoma" w:cs="Tahoma"/>
          <w:sz w:val="22"/>
          <w:szCs w:val="22"/>
        </w:rPr>
        <w:t>_______</w:t>
      </w:r>
      <w:r w:rsidR="007B57CB">
        <w:rPr>
          <w:rFonts w:ascii="Tahoma" w:hAnsi="Tahoma" w:cs="Tahoma"/>
          <w:sz w:val="22"/>
          <w:szCs w:val="22"/>
        </w:rPr>
        <w:t>_</w:t>
      </w:r>
      <w:r w:rsidRPr="00884D0E">
        <w:rPr>
          <w:rFonts w:ascii="Tahoma" w:hAnsi="Tahoma" w:cs="Tahoma"/>
          <w:sz w:val="22"/>
          <w:szCs w:val="22"/>
        </w:rPr>
        <w:t>_</w:t>
      </w:r>
    </w:p>
    <w:p w:rsidR="00C26BE3" w:rsidRPr="00884D0E" w:rsidRDefault="00C26BE3" w:rsidP="00C26BE3">
      <w:pPr>
        <w:jc w:val="both"/>
        <w:rPr>
          <w:rFonts w:ascii="Tahoma" w:hAnsi="Tahoma" w:cs="Tahoma"/>
          <w:sz w:val="22"/>
          <w:szCs w:val="22"/>
        </w:rPr>
      </w:pPr>
      <w:r w:rsidRPr="00884D0E">
        <w:rPr>
          <w:rFonts w:ascii="Tahoma" w:hAnsi="Tahoma" w:cs="Tahoma"/>
          <w:sz w:val="22"/>
          <w:szCs w:val="22"/>
        </w:rPr>
        <w:t>Residential Address:  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Pr="00884D0E">
        <w:rPr>
          <w:rFonts w:ascii="Tahoma" w:hAnsi="Tahoma" w:cs="Tahoma"/>
          <w:sz w:val="22"/>
          <w:szCs w:val="22"/>
        </w:rPr>
        <w:t>___</w:t>
      </w:r>
    </w:p>
    <w:p w:rsidR="00C26BE3" w:rsidRPr="00884D0E" w:rsidRDefault="00C26BE3" w:rsidP="00C26BE3">
      <w:pPr>
        <w:jc w:val="both"/>
        <w:rPr>
          <w:rFonts w:ascii="Tahoma" w:hAnsi="Tahoma" w:cs="Tahoma"/>
          <w:sz w:val="22"/>
          <w:szCs w:val="22"/>
        </w:rPr>
      </w:pPr>
      <w:r w:rsidRPr="00884D0E">
        <w:rPr>
          <w:rFonts w:ascii="Tahoma" w:hAnsi="Tahoma" w:cs="Tahoma"/>
          <w:sz w:val="22"/>
          <w:szCs w:val="22"/>
        </w:rPr>
        <w:t xml:space="preserve">                               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Pr="00884D0E">
        <w:rPr>
          <w:rFonts w:ascii="Tahoma" w:hAnsi="Tahoma" w:cs="Tahoma"/>
          <w:sz w:val="22"/>
          <w:szCs w:val="22"/>
        </w:rPr>
        <w:t>____</w:t>
      </w:r>
    </w:p>
    <w:p w:rsidR="00C26BE3" w:rsidRPr="00884D0E" w:rsidRDefault="00C26BE3" w:rsidP="00C26BE3">
      <w:pPr>
        <w:jc w:val="both"/>
        <w:rPr>
          <w:rFonts w:ascii="Tahoma" w:hAnsi="Tahoma" w:cs="Tahoma"/>
          <w:sz w:val="22"/>
          <w:szCs w:val="22"/>
        </w:rPr>
      </w:pPr>
      <w:r w:rsidRPr="00884D0E">
        <w:rPr>
          <w:rFonts w:ascii="Tahoma" w:hAnsi="Tahoma" w:cs="Tahoma"/>
          <w:sz w:val="22"/>
          <w:szCs w:val="22"/>
        </w:rPr>
        <w:t>Driver’s Name:</w:t>
      </w:r>
      <w:r w:rsidRPr="00884D0E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       </w:t>
      </w:r>
      <w:r w:rsidRPr="00884D0E">
        <w:rPr>
          <w:rFonts w:ascii="Tahoma" w:hAnsi="Tahoma" w:cs="Tahoma"/>
          <w:sz w:val="22"/>
          <w:szCs w:val="22"/>
        </w:rPr>
        <w:t>_______________________________________</w:t>
      </w:r>
      <w:r>
        <w:rPr>
          <w:rFonts w:ascii="Tahoma" w:hAnsi="Tahoma" w:cs="Tahoma"/>
          <w:sz w:val="22"/>
          <w:szCs w:val="22"/>
        </w:rPr>
        <w:t>_</w:t>
      </w:r>
    </w:p>
    <w:p w:rsidR="00C26BE3" w:rsidRPr="00884D0E" w:rsidRDefault="00C26BE3" w:rsidP="00C26BE3">
      <w:pPr>
        <w:jc w:val="both"/>
        <w:rPr>
          <w:rFonts w:ascii="Tahoma" w:hAnsi="Tahoma" w:cs="Tahoma"/>
          <w:sz w:val="22"/>
          <w:szCs w:val="22"/>
        </w:rPr>
      </w:pPr>
      <w:r w:rsidRPr="00884D0E">
        <w:rPr>
          <w:rFonts w:ascii="Tahoma" w:hAnsi="Tahoma" w:cs="Tahoma"/>
          <w:sz w:val="22"/>
          <w:szCs w:val="22"/>
        </w:rPr>
        <w:t>Residential Address:  ________________________________________</w:t>
      </w:r>
    </w:p>
    <w:p w:rsidR="00C26BE3" w:rsidRPr="00884D0E" w:rsidRDefault="00C26BE3" w:rsidP="00C26B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________________________________________     </w:t>
      </w:r>
    </w:p>
    <w:p w:rsidR="00C26BE3" w:rsidRPr="007B57CB" w:rsidRDefault="00C26BE3" w:rsidP="00C26BE3">
      <w:pPr>
        <w:jc w:val="both"/>
        <w:rPr>
          <w:rFonts w:ascii="Tahoma" w:hAnsi="Tahoma" w:cs="Tahoma"/>
          <w:sz w:val="4"/>
          <w:szCs w:val="4"/>
        </w:rPr>
      </w:pPr>
      <w:r w:rsidRPr="00884D0E">
        <w:rPr>
          <w:rFonts w:ascii="Tahoma" w:hAnsi="Tahoma" w:cs="Tahoma"/>
          <w:sz w:val="22"/>
          <w:szCs w:val="22"/>
        </w:rPr>
        <w:tab/>
      </w:r>
      <w:r w:rsidRPr="00884D0E">
        <w:rPr>
          <w:rFonts w:ascii="Tahoma" w:hAnsi="Tahoma" w:cs="Tahoma"/>
          <w:sz w:val="22"/>
          <w:szCs w:val="22"/>
        </w:rPr>
        <w:tab/>
      </w:r>
    </w:p>
    <w:p w:rsidR="00C26BE3" w:rsidRPr="005D41D1" w:rsidRDefault="00C26BE3" w:rsidP="00C26BE3">
      <w:pPr>
        <w:jc w:val="both"/>
        <w:rPr>
          <w:rFonts w:ascii="Tahoma" w:hAnsi="Tahoma" w:cs="Tahoma"/>
          <w:sz w:val="8"/>
          <w:szCs w:val="8"/>
        </w:rPr>
      </w:pPr>
    </w:p>
    <w:p w:rsidR="00C26BE3" w:rsidRDefault="00C26BE3" w:rsidP="00C26BE3">
      <w:pPr>
        <w:jc w:val="center"/>
        <w:rPr>
          <w:rFonts w:ascii="Tahoma" w:hAnsi="Tahoma" w:cs="Tahoma"/>
          <w:b/>
        </w:rPr>
      </w:pPr>
      <w:r w:rsidRPr="00884D0E">
        <w:rPr>
          <w:rFonts w:ascii="Tahoma" w:hAnsi="Tahoma" w:cs="Tahoma"/>
          <w:b/>
        </w:rPr>
        <w:t>Vehicle Description</w:t>
      </w:r>
    </w:p>
    <w:p w:rsidR="007B57CB" w:rsidRPr="005D41D1" w:rsidRDefault="007B57CB" w:rsidP="00C26BE3">
      <w:pPr>
        <w:jc w:val="center"/>
        <w:rPr>
          <w:rFonts w:ascii="Tahoma" w:hAnsi="Tahom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143"/>
        <w:gridCol w:w="2138"/>
        <w:gridCol w:w="2141"/>
        <w:gridCol w:w="2141"/>
      </w:tblGrid>
      <w:tr w:rsidR="00C26BE3" w:rsidRPr="00884D0E" w:rsidTr="00410891">
        <w:tc>
          <w:tcPr>
            <w:tcW w:w="2203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D0E">
              <w:rPr>
                <w:rFonts w:ascii="Tahoma" w:hAnsi="Tahoma" w:cs="Tahoma"/>
                <w:sz w:val="20"/>
                <w:szCs w:val="20"/>
              </w:rPr>
              <w:t>Make</w:t>
            </w: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D0E">
              <w:rPr>
                <w:rFonts w:ascii="Tahoma" w:hAnsi="Tahoma" w:cs="Tahoma"/>
                <w:sz w:val="20"/>
                <w:szCs w:val="20"/>
              </w:rPr>
              <w:t>Model</w:t>
            </w: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D0E">
              <w:rPr>
                <w:rFonts w:ascii="Tahoma" w:hAnsi="Tahoma" w:cs="Tahoma"/>
                <w:sz w:val="20"/>
                <w:szCs w:val="20"/>
              </w:rPr>
              <w:t>Year</w:t>
            </w: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D0E">
              <w:rPr>
                <w:rFonts w:ascii="Tahoma" w:hAnsi="Tahoma" w:cs="Tahoma"/>
                <w:sz w:val="20"/>
                <w:szCs w:val="20"/>
              </w:rPr>
              <w:t>Color</w:t>
            </w:r>
          </w:p>
        </w:tc>
        <w:tc>
          <w:tcPr>
            <w:tcW w:w="2204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D0E">
              <w:rPr>
                <w:rFonts w:ascii="Tahoma" w:hAnsi="Tahoma" w:cs="Tahoma"/>
                <w:sz w:val="20"/>
                <w:szCs w:val="20"/>
              </w:rPr>
              <w:t>Plate No.</w:t>
            </w:r>
          </w:p>
        </w:tc>
      </w:tr>
      <w:tr w:rsidR="00C26BE3" w:rsidRPr="00884D0E" w:rsidTr="00410891"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C26BE3" w:rsidRPr="00884D0E" w:rsidRDefault="00C26BE3" w:rsidP="004230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BE3" w:rsidRPr="00884D0E" w:rsidTr="00410891"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BE3" w:rsidRPr="00884D0E" w:rsidTr="00410891"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BE3" w:rsidRPr="00884D0E" w:rsidTr="00410891"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BE3" w:rsidRPr="00884D0E" w:rsidTr="00410891"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BE3" w:rsidRPr="00884D0E" w:rsidTr="00410891"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C26BE3" w:rsidRPr="00884D0E" w:rsidRDefault="00C26BE3" w:rsidP="00410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  <w:r w:rsidRPr="00884D0E">
        <w:rPr>
          <w:rFonts w:ascii="Tahoma" w:hAnsi="Tahoma" w:cs="Tahoma"/>
          <w:sz w:val="20"/>
          <w:szCs w:val="20"/>
        </w:rPr>
        <w:t xml:space="preserve">               </w:t>
      </w:r>
    </w:p>
    <w:p w:rsidR="00F30D03" w:rsidRPr="00F30D03" w:rsidRDefault="00F30D03" w:rsidP="00C26BE3">
      <w:pPr>
        <w:jc w:val="both"/>
        <w:rPr>
          <w:rFonts w:ascii="Tahoma" w:hAnsi="Tahoma" w:cs="Tahoma"/>
          <w:b/>
          <w:sz w:val="14"/>
        </w:rPr>
      </w:pPr>
    </w:p>
    <w:p w:rsidR="00C26BE3" w:rsidRPr="00884D0E" w:rsidRDefault="00C26BE3" w:rsidP="00C26BE3">
      <w:pPr>
        <w:jc w:val="both"/>
        <w:rPr>
          <w:rFonts w:ascii="Tahoma" w:hAnsi="Tahoma" w:cs="Tahoma"/>
          <w:b/>
        </w:rPr>
      </w:pPr>
      <w:r w:rsidRPr="00884D0E">
        <w:rPr>
          <w:rFonts w:ascii="Tahoma" w:hAnsi="Tahoma" w:cs="Tahoma"/>
          <w:b/>
        </w:rPr>
        <w:t>Requirements &amp; Conditions:</w:t>
      </w:r>
    </w:p>
    <w:p w:rsidR="00C26BE3" w:rsidRPr="00884D0E" w:rsidRDefault="00C26BE3" w:rsidP="00C26BE3">
      <w:pPr>
        <w:jc w:val="both"/>
        <w:rPr>
          <w:rFonts w:ascii="Tahoma" w:hAnsi="Tahoma" w:cs="Tahoma"/>
          <w:sz w:val="16"/>
          <w:szCs w:val="16"/>
        </w:rPr>
      </w:pPr>
    </w:p>
    <w:p w:rsidR="00C26BE3" w:rsidRPr="00884D0E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 xml:space="preserve">Photocopy of valid </w:t>
      </w:r>
      <w:r w:rsidRPr="00716143">
        <w:rPr>
          <w:rFonts w:ascii="Tahoma" w:hAnsi="Tahoma" w:cs="Tahoma"/>
          <w:b/>
        </w:rPr>
        <w:t>LTF</w:t>
      </w:r>
      <w:r w:rsidR="0000337D" w:rsidRPr="00716143">
        <w:rPr>
          <w:rFonts w:ascii="Tahoma" w:hAnsi="Tahoma" w:cs="Tahoma"/>
          <w:b/>
        </w:rPr>
        <w:t>RB issued franchise or decision</w:t>
      </w:r>
      <w:r w:rsidR="007A764A">
        <w:rPr>
          <w:rFonts w:ascii="Tahoma" w:hAnsi="Tahoma" w:cs="Tahoma"/>
        </w:rPr>
        <w:t>.</w:t>
      </w: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Pr="00884D0E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 xml:space="preserve">Photocopy of latest </w:t>
      </w:r>
      <w:r w:rsidRPr="00716143">
        <w:rPr>
          <w:rFonts w:ascii="Tahoma" w:hAnsi="Tahoma" w:cs="Tahoma"/>
          <w:b/>
        </w:rPr>
        <w:t>LTO Certificate of Registrati</w:t>
      </w:r>
      <w:r w:rsidR="0000337D" w:rsidRPr="00716143">
        <w:rPr>
          <w:rFonts w:ascii="Tahoma" w:hAnsi="Tahoma" w:cs="Tahoma"/>
          <w:b/>
        </w:rPr>
        <w:t>on</w:t>
      </w:r>
      <w:r w:rsidR="0000337D">
        <w:rPr>
          <w:rFonts w:ascii="Tahoma" w:hAnsi="Tahoma" w:cs="Tahoma"/>
        </w:rPr>
        <w:t xml:space="preserve"> (CR) </w:t>
      </w:r>
      <w:r w:rsidR="0000337D" w:rsidRPr="00716143">
        <w:rPr>
          <w:rFonts w:ascii="Tahoma" w:hAnsi="Tahoma" w:cs="Tahoma"/>
        </w:rPr>
        <w:t>&amp;</w:t>
      </w:r>
      <w:r w:rsidR="0000337D" w:rsidRPr="00716143">
        <w:rPr>
          <w:rFonts w:ascii="Tahoma" w:hAnsi="Tahoma" w:cs="Tahoma"/>
          <w:b/>
        </w:rPr>
        <w:t xml:space="preserve"> Official Receipt</w:t>
      </w:r>
      <w:r w:rsidR="0000337D">
        <w:rPr>
          <w:rFonts w:ascii="Tahoma" w:hAnsi="Tahoma" w:cs="Tahoma"/>
        </w:rPr>
        <w:t xml:space="preserve"> (OR)</w:t>
      </w:r>
      <w:r w:rsidR="007A764A">
        <w:rPr>
          <w:rFonts w:ascii="Tahoma" w:hAnsi="Tahoma" w:cs="Tahoma"/>
        </w:rPr>
        <w:t>.</w:t>
      </w: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Pr="00884D0E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>Photocopy of Insurance Policy</w:t>
      </w:r>
      <w:r w:rsidR="002B492C">
        <w:rPr>
          <w:rFonts w:ascii="Tahoma" w:hAnsi="Tahoma" w:cs="Tahoma"/>
        </w:rPr>
        <w:t xml:space="preserve"> &amp;</w:t>
      </w:r>
      <w:r w:rsidRPr="00884D0E">
        <w:rPr>
          <w:rFonts w:ascii="Tahoma" w:hAnsi="Tahoma" w:cs="Tahoma"/>
        </w:rPr>
        <w:t xml:space="preserve"> </w:t>
      </w:r>
      <w:r w:rsidR="002B492C">
        <w:rPr>
          <w:rFonts w:ascii="Tahoma" w:hAnsi="Tahoma" w:cs="Tahoma"/>
        </w:rPr>
        <w:t>Passenger Accident Mgt. &amp; Insurance Agency, Inc. (PAMI)</w:t>
      </w: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Pr="00884D0E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>Payment of arrears</w:t>
      </w:r>
      <w:r w:rsidR="007A764A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(PUJ’S</w:t>
      </w:r>
      <w:r w:rsidR="0000337D">
        <w:rPr>
          <w:rFonts w:ascii="Tahoma" w:hAnsi="Tahoma" w:cs="Tahoma"/>
        </w:rPr>
        <w:t xml:space="preserve"> Admin Fee)</w:t>
      </w: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Pr="00884D0E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 xml:space="preserve">Signing </w:t>
      </w:r>
      <w:r w:rsidR="0000337D">
        <w:rPr>
          <w:rFonts w:ascii="Tahoma" w:hAnsi="Tahoma" w:cs="Tahoma"/>
        </w:rPr>
        <w:t>and notarization of Undertaking</w:t>
      </w:r>
      <w:r w:rsidR="007A764A">
        <w:rPr>
          <w:rFonts w:ascii="Tahoma" w:hAnsi="Tahoma" w:cs="Tahoma"/>
        </w:rPr>
        <w:t>.</w:t>
      </w: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Pr="00884D0E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>Passing of Vehicle Inspection:</w:t>
      </w:r>
    </w:p>
    <w:p w:rsidR="00C26BE3" w:rsidRPr="00884D0E" w:rsidRDefault="00C26BE3" w:rsidP="00C26BE3">
      <w:pPr>
        <w:ind w:left="360"/>
        <w:jc w:val="both"/>
        <w:rPr>
          <w:rFonts w:ascii="Tahoma" w:hAnsi="Tahoma" w:cs="Tahoma"/>
          <w:sz w:val="8"/>
          <w:szCs w:val="8"/>
        </w:rPr>
      </w:pP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Pr="00884D0E" w:rsidRDefault="00394FD6" w:rsidP="00C26BE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Smoke emission testing with</w:t>
      </w:r>
      <w:r w:rsidR="00C26BE3" w:rsidRPr="00884D0E">
        <w:rPr>
          <w:rFonts w:ascii="Tahoma" w:hAnsi="Tahoma" w:cs="Tahoma"/>
        </w:rPr>
        <w:t xml:space="preserve"> the use of Opacimeter Machine.</w:t>
      </w:r>
    </w:p>
    <w:p w:rsidR="00C26BE3" w:rsidRPr="00884D0E" w:rsidRDefault="00C26BE3" w:rsidP="00C26BE3">
      <w:pPr>
        <w:ind w:left="1507"/>
        <w:jc w:val="both"/>
        <w:rPr>
          <w:rFonts w:ascii="Tahoma" w:hAnsi="Tahoma" w:cs="Tahoma"/>
          <w:sz w:val="4"/>
          <w:szCs w:val="4"/>
        </w:rPr>
      </w:pPr>
    </w:p>
    <w:p w:rsidR="00C26BE3" w:rsidRPr="00884D0E" w:rsidRDefault="00C26BE3" w:rsidP="00C26BE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>Tint installed on side and re</w:t>
      </w:r>
      <w:r w:rsidR="002B492C">
        <w:rPr>
          <w:rFonts w:ascii="Tahoma" w:hAnsi="Tahoma" w:cs="Tahoma"/>
        </w:rPr>
        <w:t xml:space="preserve">ar windows is not </w:t>
      </w:r>
      <w:r w:rsidRPr="00884D0E">
        <w:rPr>
          <w:rFonts w:ascii="Tahoma" w:hAnsi="Tahoma" w:cs="Tahoma"/>
        </w:rPr>
        <w:t>allowed.</w:t>
      </w:r>
    </w:p>
    <w:p w:rsidR="00C26BE3" w:rsidRPr="00884D0E" w:rsidRDefault="00C26BE3" w:rsidP="00C26BE3">
      <w:pPr>
        <w:jc w:val="both"/>
        <w:rPr>
          <w:rFonts w:ascii="Tahoma" w:hAnsi="Tahoma" w:cs="Tahoma"/>
          <w:sz w:val="4"/>
          <w:szCs w:val="4"/>
        </w:rPr>
      </w:pPr>
    </w:p>
    <w:p w:rsidR="00C26BE3" w:rsidRPr="00884D0E" w:rsidRDefault="00C26BE3" w:rsidP="00C26BE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>Pan</w:t>
      </w:r>
      <w:r w:rsidR="002B492C">
        <w:rPr>
          <w:rFonts w:ascii="Tahoma" w:hAnsi="Tahoma" w:cs="Tahoma"/>
        </w:rPr>
        <w:t>el or route markings should have color coded sticker (front, both sides and rear</w:t>
      </w:r>
      <w:r w:rsidR="00394FD6">
        <w:rPr>
          <w:rFonts w:ascii="Tahoma" w:hAnsi="Tahoma" w:cs="Tahoma"/>
        </w:rPr>
        <w:t xml:space="preserve">/    </w:t>
      </w:r>
      <w:r>
        <w:rPr>
          <w:rFonts w:ascii="Tahoma" w:hAnsi="Tahoma" w:cs="Tahoma"/>
        </w:rPr>
        <w:t xml:space="preserve">4’’ </w:t>
      </w:r>
      <w:r w:rsidR="00394FD6">
        <w:rPr>
          <w:rFonts w:ascii="Tahoma" w:hAnsi="Tahoma" w:cs="Tahoma"/>
        </w:rPr>
        <w:t xml:space="preserve">color </w:t>
      </w:r>
      <w:r w:rsidR="002B492C">
        <w:rPr>
          <w:rFonts w:ascii="Tahoma" w:hAnsi="Tahoma" w:cs="Tahoma"/>
        </w:rPr>
        <w:t xml:space="preserve">yellow </w:t>
      </w:r>
      <w:r w:rsidR="00394FD6">
        <w:rPr>
          <w:rFonts w:ascii="Tahoma" w:hAnsi="Tahoma" w:cs="Tahoma"/>
        </w:rPr>
        <w:t>background,</w:t>
      </w:r>
      <w:r w:rsidRPr="00884D0E">
        <w:rPr>
          <w:rFonts w:ascii="Tahoma" w:hAnsi="Tahoma" w:cs="Tahoma"/>
        </w:rPr>
        <w:t xml:space="preserve"> 3’’</w:t>
      </w:r>
      <w:r w:rsidR="00394FD6">
        <w:rPr>
          <w:rFonts w:ascii="Tahoma" w:hAnsi="Tahoma" w:cs="Tahoma"/>
        </w:rPr>
        <w:t xml:space="preserve"> color black letters</w:t>
      </w:r>
      <w:r w:rsidRPr="00884D0E">
        <w:rPr>
          <w:rFonts w:ascii="Tahoma" w:hAnsi="Tahoma" w:cs="Tahoma"/>
        </w:rPr>
        <w:t>)</w:t>
      </w:r>
    </w:p>
    <w:p w:rsidR="00C26BE3" w:rsidRPr="00884D0E" w:rsidRDefault="00C26BE3" w:rsidP="00C26BE3">
      <w:pPr>
        <w:jc w:val="both"/>
        <w:rPr>
          <w:rFonts w:ascii="Tahoma" w:hAnsi="Tahoma" w:cs="Tahoma"/>
          <w:sz w:val="4"/>
          <w:szCs w:val="4"/>
        </w:rPr>
      </w:pPr>
    </w:p>
    <w:p w:rsidR="00C26BE3" w:rsidRDefault="00C26BE3" w:rsidP="00C26BE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Repaint cracks/c</w:t>
      </w:r>
      <w:r w:rsidRPr="00884D0E">
        <w:rPr>
          <w:rFonts w:ascii="Tahoma" w:hAnsi="Tahoma" w:cs="Tahoma"/>
        </w:rPr>
        <w:t>hipping and dilapidated Vehicles.</w:t>
      </w:r>
    </w:p>
    <w:p w:rsidR="0000337D" w:rsidRPr="0000337D" w:rsidRDefault="0000337D" w:rsidP="0000337D">
      <w:pPr>
        <w:pStyle w:val="ListParagraph"/>
        <w:rPr>
          <w:rFonts w:ascii="Tahoma" w:hAnsi="Tahoma" w:cs="Tahoma"/>
          <w:sz w:val="8"/>
          <w:szCs w:val="8"/>
        </w:rPr>
      </w:pPr>
    </w:p>
    <w:p w:rsidR="0000337D" w:rsidRPr="0000337D" w:rsidRDefault="0000337D" w:rsidP="0000337D">
      <w:pPr>
        <w:ind w:left="1507"/>
        <w:jc w:val="both"/>
        <w:rPr>
          <w:rFonts w:ascii="Tahoma" w:hAnsi="Tahoma" w:cs="Tahoma"/>
          <w:sz w:val="8"/>
          <w:szCs w:val="8"/>
        </w:rPr>
      </w:pP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Pr="00884D0E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>Original copy of driver’s authorization from operator</w:t>
      </w:r>
      <w:r w:rsidR="007A764A">
        <w:rPr>
          <w:rFonts w:ascii="Tahoma" w:hAnsi="Tahoma" w:cs="Tahoma"/>
        </w:rPr>
        <w:t>.</w:t>
      </w:r>
      <w:r w:rsidRPr="00884D0E">
        <w:rPr>
          <w:rFonts w:ascii="Tahoma" w:hAnsi="Tahoma" w:cs="Tahoma"/>
        </w:rPr>
        <w:t xml:space="preserve"> </w:t>
      </w:r>
      <w:r w:rsidR="0000337D">
        <w:rPr>
          <w:rFonts w:ascii="Tahoma" w:hAnsi="Tahoma" w:cs="Tahoma"/>
        </w:rPr>
        <w:t>(If driver is not the operator)</w:t>
      </w:r>
    </w:p>
    <w:p w:rsidR="00C26BE3" w:rsidRPr="00884D0E" w:rsidRDefault="00C26BE3" w:rsidP="00C26BE3">
      <w:pPr>
        <w:jc w:val="both"/>
        <w:rPr>
          <w:rFonts w:ascii="Tahoma" w:hAnsi="Tahoma" w:cs="Tahoma"/>
          <w:sz w:val="2"/>
          <w:szCs w:val="2"/>
        </w:rPr>
      </w:pPr>
    </w:p>
    <w:p w:rsidR="00C26BE3" w:rsidRDefault="00C26BE3" w:rsidP="00C26BE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>Photocopy of Professi</w:t>
      </w:r>
      <w:r w:rsidR="0000337D">
        <w:rPr>
          <w:rFonts w:ascii="Tahoma" w:hAnsi="Tahoma" w:cs="Tahoma"/>
        </w:rPr>
        <w:t>onal Driver’s license</w:t>
      </w:r>
      <w:r w:rsidR="007A764A">
        <w:rPr>
          <w:rFonts w:ascii="Tahoma" w:hAnsi="Tahoma" w:cs="Tahoma"/>
        </w:rPr>
        <w:t>.</w:t>
      </w:r>
      <w:r w:rsidR="0000337D">
        <w:rPr>
          <w:rFonts w:ascii="Tahoma" w:hAnsi="Tahoma" w:cs="Tahoma"/>
        </w:rPr>
        <w:t xml:space="preserve"> (OR &amp; ID)</w:t>
      </w:r>
    </w:p>
    <w:p w:rsidR="00C26BE3" w:rsidRPr="00D9019D" w:rsidRDefault="00C26BE3" w:rsidP="00C26BE3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Five pounds (5</w:t>
      </w:r>
      <w:r w:rsidRPr="00D9019D">
        <w:rPr>
          <w:rFonts w:ascii="Tahoma" w:hAnsi="Tahoma" w:cs="Tahoma"/>
        </w:rPr>
        <w:t xml:space="preserve"> lbs.</w:t>
      </w:r>
      <w:r>
        <w:rPr>
          <w:rFonts w:ascii="Tahoma" w:hAnsi="Tahoma" w:cs="Tahoma"/>
        </w:rPr>
        <w:t>)</w:t>
      </w:r>
      <w:r w:rsidRPr="00D9019D">
        <w:rPr>
          <w:rFonts w:ascii="Tahoma" w:hAnsi="Tahoma" w:cs="Tahoma"/>
        </w:rPr>
        <w:t xml:space="preserve"> </w:t>
      </w:r>
      <w:r w:rsidR="0000337D">
        <w:rPr>
          <w:rFonts w:ascii="Tahoma" w:hAnsi="Tahoma" w:cs="Tahoma"/>
        </w:rPr>
        <w:t>Fire Extinguisher</w:t>
      </w:r>
      <w:r w:rsidR="007A764A">
        <w:rPr>
          <w:rFonts w:ascii="Tahoma" w:hAnsi="Tahoma" w:cs="Tahoma"/>
        </w:rPr>
        <w:t>.</w:t>
      </w:r>
    </w:p>
    <w:p w:rsidR="00C26BE3" w:rsidRPr="0000337D" w:rsidRDefault="00C26BE3" w:rsidP="00C26BE3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C26BE3" w:rsidRPr="00884D0E" w:rsidRDefault="00C26BE3" w:rsidP="00C26BE3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C26BE3" w:rsidRPr="00884D0E" w:rsidRDefault="00C26BE3" w:rsidP="00C26BE3">
      <w:pPr>
        <w:ind w:left="360" w:hanging="36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84D0E">
        <w:rPr>
          <w:rFonts w:ascii="Tahoma" w:hAnsi="Tahoma" w:cs="Tahoma"/>
          <w:b/>
          <w:sz w:val="22"/>
          <w:szCs w:val="22"/>
          <w:u w:val="single"/>
        </w:rPr>
        <w:t>UNDERTAKING</w:t>
      </w:r>
    </w:p>
    <w:p w:rsidR="00C26BE3" w:rsidRPr="00884D0E" w:rsidRDefault="00C26BE3" w:rsidP="00C26BE3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C26BE3" w:rsidRPr="00884D0E" w:rsidRDefault="00C26BE3" w:rsidP="00C26BE3">
      <w:pPr>
        <w:jc w:val="both"/>
        <w:rPr>
          <w:rFonts w:ascii="Tahoma" w:hAnsi="Tahoma" w:cs="Tahoma"/>
        </w:rPr>
      </w:pPr>
      <w:r w:rsidRPr="00884D0E">
        <w:rPr>
          <w:rFonts w:ascii="Tahoma" w:hAnsi="Tahoma" w:cs="Tahoma"/>
        </w:rPr>
        <w:t xml:space="preserve">I agree to follow the traffic rules and regulations set forth by LTO and CDC, particularly full stop signs, four way stop, one way sign, traffic light signals, etc.  I also agree to follow the maximum speed limit while inside CFZ.  I am also aware that any violation of </w:t>
      </w:r>
      <w:r w:rsidR="002C6677">
        <w:rPr>
          <w:rFonts w:ascii="Tahoma" w:hAnsi="Tahoma" w:cs="Tahoma"/>
        </w:rPr>
        <w:t>said rules and regulations may</w:t>
      </w:r>
      <w:r w:rsidRPr="00884D0E">
        <w:rPr>
          <w:rFonts w:ascii="Tahoma" w:hAnsi="Tahoma" w:cs="Tahoma"/>
        </w:rPr>
        <w:t xml:space="preserve"> cause the cancellation, revocation and non-renewal of my sticker.</w:t>
      </w:r>
    </w:p>
    <w:p w:rsidR="00C26BE3" w:rsidRPr="00884D0E" w:rsidRDefault="00C26BE3" w:rsidP="00C26BE3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26BE3" w:rsidRPr="00884D0E" w:rsidRDefault="00C26BE3" w:rsidP="00C26BE3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26BE3" w:rsidRPr="00884D0E" w:rsidRDefault="00C26BE3" w:rsidP="00C26BE3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26BE3" w:rsidRPr="002C6677" w:rsidRDefault="00C26BE3" w:rsidP="00C26BE3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2C6677">
        <w:rPr>
          <w:rFonts w:ascii="Tahoma" w:hAnsi="Tahoma" w:cs="Tahoma"/>
          <w:sz w:val="22"/>
          <w:szCs w:val="22"/>
        </w:rPr>
        <w:t>CONFORME:</w:t>
      </w:r>
      <w:r w:rsidRPr="002C6677">
        <w:rPr>
          <w:rFonts w:ascii="Tahoma" w:hAnsi="Tahoma" w:cs="Tahoma"/>
          <w:sz w:val="22"/>
          <w:szCs w:val="22"/>
        </w:rPr>
        <w:tab/>
      </w:r>
      <w:r w:rsidRPr="002C6677">
        <w:rPr>
          <w:rFonts w:ascii="Tahoma" w:hAnsi="Tahoma" w:cs="Tahoma"/>
          <w:sz w:val="22"/>
          <w:szCs w:val="22"/>
        </w:rPr>
        <w:tab/>
      </w:r>
      <w:r w:rsidRPr="002C6677">
        <w:rPr>
          <w:rFonts w:ascii="Tahoma" w:hAnsi="Tahoma" w:cs="Tahoma"/>
          <w:sz w:val="22"/>
          <w:szCs w:val="22"/>
        </w:rPr>
        <w:tab/>
      </w:r>
      <w:r w:rsidRPr="002C6677">
        <w:rPr>
          <w:rFonts w:ascii="Tahoma" w:hAnsi="Tahoma" w:cs="Tahoma"/>
          <w:sz w:val="22"/>
          <w:szCs w:val="22"/>
        </w:rPr>
        <w:tab/>
      </w:r>
      <w:r w:rsidRPr="002C6677">
        <w:rPr>
          <w:rFonts w:ascii="Tahoma" w:hAnsi="Tahoma" w:cs="Tahoma"/>
          <w:sz w:val="22"/>
          <w:szCs w:val="22"/>
        </w:rPr>
        <w:tab/>
      </w:r>
      <w:r w:rsidRPr="002C6677">
        <w:rPr>
          <w:rFonts w:ascii="Tahoma" w:hAnsi="Tahoma" w:cs="Tahoma"/>
          <w:sz w:val="22"/>
          <w:szCs w:val="22"/>
        </w:rPr>
        <w:tab/>
      </w:r>
      <w:r w:rsidRPr="002C6677">
        <w:rPr>
          <w:rFonts w:ascii="Tahoma" w:hAnsi="Tahoma" w:cs="Tahoma"/>
          <w:sz w:val="22"/>
          <w:szCs w:val="22"/>
        </w:rPr>
        <w:tab/>
      </w:r>
      <w:r w:rsidR="00716143">
        <w:rPr>
          <w:rFonts w:ascii="Tahoma" w:hAnsi="Tahoma" w:cs="Tahoma"/>
          <w:sz w:val="22"/>
          <w:szCs w:val="22"/>
        </w:rPr>
        <w:t xml:space="preserve">       </w:t>
      </w:r>
      <w:r w:rsidRPr="002C6677">
        <w:rPr>
          <w:rFonts w:ascii="Tahoma" w:hAnsi="Tahoma" w:cs="Tahoma"/>
          <w:sz w:val="22"/>
          <w:szCs w:val="22"/>
        </w:rPr>
        <w:t>APPROVED:</w:t>
      </w:r>
    </w:p>
    <w:p w:rsidR="00C26BE3" w:rsidRPr="002C6677" w:rsidRDefault="00C26BE3" w:rsidP="00C26BE3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26BE3" w:rsidRPr="002C6677" w:rsidRDefault="00C26BE3" w:rsidP="00C26BE3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26BE3" w:rsidRPr="00075D46" w:rsidRDefault="007A764A" w:rsidP="00C26BE3">
      <w:pPr>
        <w:ind w:left="360" w:hanging="36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___________________________</w:t>
      </w:r>
      <w:r w:rsidR="00C26BE3" w:rsidRPr="002C6677">
        <w:rPr>
          <w:rFonts w:ascii="Tahoma" w:hAnsi="Tahoma" w:cs="Tahoma"/>
          <w:sz w:val="22"/>
          <w:szCs w:val="22"/>
        </w:rPr>
        <w:tab/>
      </w:r>
      <w:r w:rsidR="00C26BE3" w:rsidRPr="002C6677">
        <w:rPr>
          <w:rFonts w:ascii="Tahoma" w:hAnsi="Tahoma" w:cs="Tahoma"/>
          <w:sz w:val="22"/>
          <w:szCs w:val="22"/>
        </w:rPr>
        <w:tab/>
      </w:r>
      <w:r w:rsidR="00C26BE3" w:rsidRPr="002C6677">
        <w:rPr>
          <w:rFonts w:ascii="Tahoma" w:hAnsi="Tahoma" w:cs="Tahoma"/>
          <w:sz w:val="22"/>
          <w:szCs w:val="22"/>
        </w:rPr>
        <w:tab/>
      </w:r>
      <w:r w:rsidR="00C26BE3" w:rsidRPr="002C6677">
        <w:rPr>
          <w:rFonts w:ascii="Tahoma" w:hAnsi="Tahoma" w:cs="Tahoma"/>
          <w:sz w:val="22"/>
          <w:szCs w:val="22"/>
        </w:rPr>
        <w:tab/>
      </w:r>
      <w:r w:rsidR="00C26BE3" w:rsidRPr="002C6677">
        <w:rPr>
          <w:rFonts w:ascii="Tahoma" w:hAnsi="Tahoma" w:cs="Tahoma"/>
          <w:sz w:val="22"/>
          <w:szCs w:val="22"/>
        </w:rPr>
        <w:tab/>
        <w:t xml:space="preserve"> </w:t>
      </w:r>
      <w:r w:rsidR="00537C41">
        <w:rPr>
          <w:rFonts w:ascii="Tahoma" w:hAnsi="Tahoma" w:cs="Tahoma"/>
          <w:sz w:val="22"/>
          <w:szCs w:val="22"/>
        </w:rPr>
        <w:t xml:space="preserve">       </w:t>
      </w:r>
    </w:p>
    <w:p w:rsidR="00C26BE3" w:rsidRPr="002C6677" w:rsidRDefault="00C26BE3" w:rsidP="00C26BE3">
      <w:pPr>
        <w:jc w:val="both"/>
        <w:rPr>
          <w:rFonts w:ascii="Tahoma" w:hAnsi="Tahoma" w:cs="Tahoma"/>
          <w:sz w:val="22"/>
          <w:szCs w:val="22"/>
        </w:rPr>
      </w:pPr>
      <w:r w:rsidRPr="002C6677">
        <w:rPr>
          <w:rFonts w:ascii="Tahoma" w:hAnsi="Tahoma" w:cs="Tahoma"/>
          <w:sz w:val="22"/>
          <w:szCs w:val="22"/>
        </w:rPr>
        <w:t xml:space="preserve">   Signature over printed name                                                               </w:t>
      </w:r>
      <w:r w:rsidR="00075D46">
        <w:rPr>
          <w:rFonts w:ascii="Tahoma" w:hAnsi="Tahoma" w:cs="Tahoma"/>
          <w:sz w:val="22"/>
          <w:szCs w:val="22"/>
        </w:rPr>
        <w:t xml:space="preserve">    </w:t>
      </w:r>
      <w:r w:rsidR="00537C41">
        <w:rPr>
          <w:rFonts w:ascii="Tahoma" w:hAnsi="Tahoma" w:cs="Tahoma"/>
          <w:sz w:val="22"/>
          <w:szCs w:val="22"/>
        </w:rPr>
        <w:t xml:space="preserve">   </w:t>
      </w:r>
    </w:p>
    <w:p w:rsidR="00C26BE3" w:rsidRPr="00884D0E" w:rsidRDefault="00716143" w:rsidP="00C26BE3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FC058D" wp14:editId="0F6DF6A0">
                <wp:simplePos x="0" y="0"/>
                <wp:positionH relativeFrom="margin">
                  <wp:posOffset>3681095</wp:posOffset>
                </wp:positionH>
                <wp:positionV relativeFrom="paragraph">
                  <wp:posOffset>60960</wp:posOffset>
                </wp:positionV>
                <wp:extent cx="3024505" cy="443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AA" w:rsidRPr="00940D57" w:rsidRDefault="00E803AA" w:rsidP="00E803A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COL. HERBERT S. ANGELES (Ret)</w:t>
                            </w:r>
                          </w:p>
                          <w:p w:rsidR="00E803AA" w:rsidRPr="00326CE3" w:rsidRDefault="00E803AA" w:rsidP="00E803A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Manager</w:t>
                            </w:r>
                          </w:p>
                          <w:p w:rsidR="00716143" w:rsidRPr="005B1015" w:rsidRDefault="00716143" w:rsidP="0071614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C0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4.8pt;width:238.15pt;height:34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Ed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DCISBzFGFdgIuUxms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" filled="f" stroked="f">
                <v:textbox style="mso-fit-shape-to-text:t">
                  <w:txbxContent>
                    <w:p w:rsidR="00E803AA" w:rsidRPr="00940D57" w:rsidRDefault="00E803AA" w:rsidP="00E803A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COL. HERBERT S. ANGELES (Ret)</w:t>
                      </w:r>
                    </w:p>
                    <w:p w:rsidR="00E803AA" w:rsidRPr="00326CE3" w:rsidRDefault="00E803AA" w:rsidP="00E803A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Manager</w:t>
                      </w:r>
                    </w:p>
                    <w:p w:rsidR="00716143" w:rsidRPr="005B1015" w:rsidRDefault="00716143" w:rsidP="00716143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BE3" w:rsidRPr="00884D0E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</w:t>
      </w:r>
    </w:p>
    <w:p w:rsidR="00E64D50" w:rsidRDefault="00716143" w:rsidP="002C667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B1486F" wp14:editId="11348EA9">
                <wp:simplePos x="0" y="0"/>
                <wp:positionH relativeFrom="column">
                  <wp:posOffset>3999230</wp:posOffset>
                </wp:positionH>
                <wp:positionV relativeFrom="paragraph">
                  <wp:posOffset>10744200</wp:posOffset>
                </wp:positionV>
                <wp:extent cx="3024505" cy="4438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143" w:rsidRPr="005B1015" w:rsidRDefault="00716143" w:rsidP="00716143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5B1015">
                              <w:rPr>
                                <w:rFonts w:ascii="Tahoma" w:hAnsi="Tahoma" w:cs="Tahoma"/>
                                <w:b/>
                                <w:sz w:val="22"/>
                                <w:szCs w:val="20"/>
                                <w:u w:val="single"/>
                              </w:rPr>
                              <w:t>BGEN. ANTONIO V. ROSARIO, JR. (RET)</w:t>
                            </w:r>
                          </w:p>
                          <w:p w:rsidR="00716143" w:rsidRPr="005B1015" w:rsidRDefault="00716143" w:rsidP="0071614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B1015">
                              <w:rPr>
                                <w:rFonts w:ascii="Tahoma" w:hAnsi="Tahoma" w:cs="Tahoma"/>
                                <w:szCs w:val="22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1486F" id="Text Box 1" o:spid="_x0000_s1027" type="#_x0000_t202" style="position:absolute;left:0;text-align:left;margin-left:314.9pt;margin-top:846pt;width:238.15pt;height:34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kttgIAAMA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" filled="f" stroked="f">
                <v:textbox style="mso-fit-shape-to-text:t">
                  <w:txbxContent>
                    <w:p w:rsidR="00716143" w:rsidRPr="005B1015" w:rsidRDefault="00716143" w:rsidP="00716143">
                      <w:pPr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5B1015">
                        <w:rPr>
                          <w:rFonts w:ascii="Tahoma" w:hAnsi="Tahoma" w:cs="Tahoma"/>
                          <w:b/>
                          <w:sz w:val="22"/>
                          <w:szCs w:val="20"/>
                          <w:u w:val="single"/>
                        </w:rPr>
                        <w:t>BGEN. ANTONIO V. ROSARIO, JR. (RET)</w:t>
                      </w:r>
                    </w:p>
                    <w:p w:rsidR="00716143" w:rsidRPr="005B1015" w:rsidRDefault="00716143" w:rsidP="00716143">
                      <w:pPr>
                        <w:jc w:val="center"/>
                        <w:rPr>
                          <w:sz w:val="28"/>
                        </w:rPr>
                      </w:pPr>
                      <w:r w:rsidRPr="005B1015">
                        <w:rPr>
                          <w:rFonts w:ascii="Tahoma" w:hAnsi="Tahoma" w:cs="Tahoma"/>
                          <w:szCs w:val="22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C26BE3" w:rsidRPr="00884D0E">
        <w:rPr>
          <w:rFonts w:ascii="Tahoma" w:hAnsi="Tahoma" w:cs="Tahoma"/>
          <w:sz w:val="20"/>
          <w:szCs w:val="20"/>
        </w:rPr>
        <w:t>ROUTE: __________</w:t>
      </w:r>
    </w:p>
    <w:p w:rsidR="00716143" w:rsidRDefault="00716143" w:rsidP="002C6677">
      <w:pPr>
        <w:jc w:val="both"/>
        <w:rPr>
          <w:rFonts w:ascii="Tahoma" w:hAnsi="Tahoma" w:cs="Tahoma"/>
          <w:sz w:val="20"/>
          <w:szCs w:val="20"/>
        </w:rPr>
      </w:pPr>
    </w:p>
    <w:p w:rsidR="00716143" w:rsidRDefault="00716143" w:rsidP="002C6677">
      <w:pPr>
        <w:jc w:val="both"/>
        <w:rPr>
          <w:rFonts w:ascii="Tahoma" w:hAnsi="Tahoma" w:cs="Tahoma"/>
          <w:sz w:val="20"/>
          <w:szCs w:val="20"/>
        </w:rPr>
      </w:pPr>
    </w:p>
    <w:p w:rsidR="00716143" w:rsidRPr="002C6677" w:rsidRDefault="00716143" w:rsidP="002C6677">
      <w:pPr>
        <w:jc w:val="both"/>
        <w:rPr>
          <w:rFonts w:ascii="Tahoma" w:hAnsi="Tahoma" w:cs="Tahoma"/>
          <w:sz w:val="20"/>
          <w:szCs w:val="20"/>
        </w:rPr>
      </w:pPr>
    </w:p>
    <w:sectPr w:rsidR="00716143" w:rsidRPr="002C6677" w:rsidSect="008E501A">
      <w:pgSz w:w="12240" w:h="20160" w:code="5"/>
      <w:pgMar w:top="288" w:right="806" w:bottom="135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2F" w:rsidRDefault="0036602F" w:rsidP="002E56E9">
      <w:r>
        <w:separator/>
      </w:r>
    </w:p>
  </w:endnote>
  <w:endnote w:type="continuationSeparator" w:id="0">
    <w:p w:rsidR="0036602F" w:rsidRDefault="0036602F" w:rsidP="002E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2F" w:rsidRDefault="0036602F" w:rsidP="002E56E9">
      <w:r>
        <w:separator/>
      </w:r>
    </w:p>
  </w:footnote>
  <w:footnote w:type="continuationSeparator" w:id="0">
    <w:p w:rsidR="0036602F" w:rsidRDefault="0036602F" w:rsidP="002E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536C"/>
    <w:multiLevelType w:val="multilevel"/>
    <w:tmpl w:val="518C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E16F98"/>
    <w:multiLevelType w:val="hybridMultilevel"/>
    <w:tmpl w:val="C5282228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A"/>
    <w:rsid w:val="0000337D"/>
    <w:rsid w:val="000715CD"/>
    <w:rsid w:val="00075D46"/>
    <w:rsid w:val="000B5426"/>
    <w:rsid w:val="0017004D"/>
    <w:rsid w:val="001C7789"/>
    <w:rsid w:val="00203FD7"/>
    <w:rsid w:val="002B492C"/>
    <w:rsid w:val="002C6677"/>
    <w:rsid w:val="002E56E9"/>
    <w:rsid w:val="0036602F"/>
    <w:rsid w:val="00394FD6"/>
    <w:rsid w:val="00410DD3"/>
    <w:rsid w:val="00416086"/>
    <w:rsid w:val="00423014"/>
    <w:rsid w:val="00455B44"/>
    <w:rsid w:val="0049234F"/>
    <w:rsid w:val="00537C41"/>
    <w:rsid w:val="00592818"/>
    <w:rsid w:val="005D41D1"/>
    <w:rsid w:val="006A3B9C"/>
    <w:rsid w:val="00716143"/>
    <w:rsid w:val="007A764A"/>
    <w:rsid w:val="007B57CB"/>
    <w:rsid w:val="00864681"/>
    <w:rsid w:val="008648F5"/>
    <w:rsid w:val="008D3153"/>
    <w:rsid w:val="008E0454"/>
    <w:rsid w:val="008E501A"/>
    <w:rsid w:val="009D08D4"/>
    <w:rsid w:val="00A12506"/>
    <w:rsid w:val="00B07B5E"/>
    <w:rsid w:val="00B279AE"/>
    <w:rsid w:val="00C26BE3"/>
    <w:rsid w:val="00D14027"/>
    <w:rsid w:val="00D42616"/>
    <w:rsid w:val="00D4658A"/>
    <w:rsid w:val="00D978C2"/>
    <w:rsid w:val="00E64D50"/>
    <w:rsid w:val="00E803AA"/>
    <w:rsid w:val="00E859AA"/>
    <w:rsid w:val="00F27AFE"/>
    <w:rsid w:val="00F30D03"/>
    <w:rsid w:val="00F31419"/>
    <w:rsid w:val="00F92812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D5A393FA-AA31-4AC6-BB62-7A8F1966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6BE3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26BE3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03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5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D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qFormat/>
    <w:rsid w:val="0017004D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Efren D. Dizon</dc:creator>
  <cp:keywords/>
  <dc:description/>
  <cp:lastModifiedBy>Arnaldo Efren D. Dizon</cp:lastModifiedBy>
  <cp:revision>9</cp:revision>
  <cp:lastPrinted>2024-03-06T00:31:00Z</cp:lastPrinted>
  <dcterms:created xsi:type="dcterms:W3CDTF">2020-02-05T08:16:00Z</dcterms:created>
  <dcterms:modified xsi:type="dcterms:W3CDTF">2024-05-29T01:58:00Z</dcterms:modified>
</cp:coreProperties>
</file>